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0A54" w:rsidRPr="00DE0A54" w:rsidRDefault="00E54F61" w:rsidP="00E54F61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b/>
          <w:noProof/>
          <w:sz w:val="26"/>
          <w:szCs w:val="26"/>
        </w:rPr>
        <w:t>ПРОЕКТ</w:t>
      </w:r>
    </w:p>
    <w:p w:rsidR="00DE0A54" w:rsidRPr="00DE0A54" w:rsidRDefault="00DE0A54" w:rsidP="00DE0A54">
      <w:pPr>
        <w:spacing w:after="0" w:line="240" w:lineRule="auto"/>
        <w:rPr>
          <w:b/>
          <w:sz w:val="26"/>
          <w:szCs w:val="26"/>
        </w:rPr>
      </w:pPr>
    </w:p>
    <w:p w:rsidR="00DE0A54" w:rsidRPr="00DE0A54" w:rsidRDefault="00DE0A54" w:rsidP="00DE0A54">
      <w:pPr>
        <w:spacing w:after="0" w:line="240" w:lineRule="auto"/>
        <w:ind w:left="-142"/>
        <w:jc w:val="center"/>
        <w:rPr>
          <w:rFonts w:ascii="Times New Roman" w:hAnsi="Times New Roman"/>
          <w:b/>
          <w:sz w:val="26"/>
          <w:szCs w:val="26"/>
        </w:rPr>
      </w:pPr>
      <w:r w:rsidRPr="00DE0A54">
        <w:rPr>
          <w:rFonts w:ascii="Times New Roman" w:hAnsi="Times New Roman"/>
          <w:b/>
          <w:sz w:val="26"/>
          <w:szCs w:val="26"/>
        </w:rPr>
        <w:t>ТАЙМЫРСКИЙ  ДОЛГАНО-НЕНЕЦКИЙ МУНИЦИПАЛЬНЫЙ РАЙОН</w:t>
      </w:r>
    </w:p>
    <w:p w:rsidR="00DE0A54" w:rsidRPr="00DE0A54" w:rsidRDefault="00DE0A54" w:rsidP="00DE0A54">
      <w:pPr>
        <w:pStyle w:val="4"/>
        <w:rPr>
          <w:sz w:val="26"/>
          <w:szCs w:val="26"/>
        </w:rPr>
      </w:pPr>
    </w:p>
    <w:p w:rsidR="00DE0A54" w:rsidRPr="00DE0A54" w:rsidRDefault="00DE0A54" w:rsidP="00DE0A54">
      <w:pPr>
        <w:pStyle w:val="4"/>
        <w:rPr>
          <w:sz w:val="26"/>
          <w:szCs w:val="26"/>
        </w:rPr>
      </w:pPr>
      <w:r w:rsidRPr="00DE0A54">
        <w:rPr>
          <w:sz w:val="26"/>
          <w:szCs w:val="26"/>
        </w:rPr>
        <w:t>АДМИНИСТРАЦИЯ</w:t>
      </w:r>
    </w:p>
    <w:p w:rsidR="00DE0A54" w:rsidRPr="00DE0A54" w:rsidRDefault="00DE0A54" w:rsidP="00DE0A54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DE0A54" w:rsidRPr="00DE0A54" w:rsidRDefault="00DE0A54" w:rsidP="00DE0A54">
      <w:pPr>
        <w:pStyle w:val="1"/>
        <w:jc w:val="center"/>
        <w:rPr>
          <w:sz w:val="26"/>
          <w:szCs w:val="26"/>
        </w:rPr>
      </w:pPr>
      <w:r w:rsidRPr="00DE0A54">
        <w:rPr>
          <w:sz w:val="26"/>
          <w:szCs w:val="26"/>
        </w:rPr>
        <w:t>ПОСТАНОВЛЕНИЕ</w:t>
      </w:r>
    </w:p>
    <w:p w:rsidR="00DE0A54" w:rsidRPr="00DE0A54" w:rsidRDefault="00DE0A54" w:rsidP="00DE0A54">
      <w:pPr>
        <w:spacing w:after="0" w:line="240" w:lineRule="auto"/>
        <w:rPr>
          <w:sz w:val="26"/>
          <w:szCs w:val="26"/>
        </w:rPr>
      </w:pPr>
    </w:p>
    <w:p w:rsidR="00DE0A54" w:rsidRPr="00DE0A54" w:rsidRDefault="00DE0A54" w:rsidP="00DE0A54">
      <w:pPr>
        <w:pStyle w:val="3"/>
        <w:jc w:val="left"/>
        <w:rPr>
          <w:sz w:val="26"/>
          <w:szCs w:val="26"/>
        </w:rPr>
      </w:pPr>
      <w:r w:rsidRPr="00DE0A54">
        <w:rPr>
          <w:sz w:val="26"/>
          <w:szCs w:val="26"/>
        </w:rPr>
        <w:tab/>
      </w:r>
      <w:r w:rsidRPr="00DE0A54">
        <w:rPr>
          <w:sz w:val="26"/>
          <w:szCs w:val="26"/>
        </w:rPr>
        <w:tab/>
      </w:r>
      <w:r w:rsidRPr="00DE0A54">
        <w:rPr>
          <w:sz w:val="26"/>
          <w:szCs w:val="26"/>
        </w:rPr>
        <w:tab/>
      </w:r>
      <w:r w:rsidRPr="00DE0A54">
        <w:rPr>
          <w:sz w:val="26"/>
          <w:szCs w:val="26"/>
        </w:rPr>
        <w:tab/>
      </w:r>
      <w:r w:rsidRPr="00DE0A54">
        <w:rPr>
          <w:sz w:val="26"/>
          <w:szCs w:val="26"/>
        </w:rPr>
        <w:tab/>
      </w:r>
    </w:p>
    <w:p w:rsidR="00DE0A54" w:rsidRPr="00DE0A54" w:rsidRDefault="00DE0A54" w:rsidP="00DE0A54">
      <w:pPr>
        <w:pStyle w:val="3"/>
        <w:rPr>
          <w:b w:val="0"/>
          <w:sz w:val="26"/>
          <w:szCs w:val="26"/>
        </w:rPr>
      </w:pPr>
      <w:r w:rsidRPr="00DE0A54">
        <w:rPr>
          <w:b w:val="0"/>
          <w:sz w:val="26"/>
          <w:szCs w:val="26"/>
        </w:rPr>
        <w:t>от __________________20____ г.,  № _________</w:t>
      </w:r>
    </w:p>
    <w:p w:rsidR="00DE0A54" w:rsidRPr="00DE0A54" w:rsidRDefault="00DE0A54" w:rsidP="00DE0A54">
      <w:pPr>
        <w:spacing w:after="0" w:line="240" w:lineRule="auto"/>
        <w:ind w:right="-284"/>
        <w:jc w:val="both"/>
        <w:rPr>
          <w:sz w:val="26"/>
          <w:szCs w:val="26"/>
        </w:rPr>
      </w:pPr>
    </w:p>
    <w:p w:rsidR="00DE0A54" w:rsidRPr="00DE0A54" w:rsidRDefault="00DE0A54" w:rsidP="00DE0A54">
      <w:pPr>
        <w:spacing w:after="0" w:line="240" w:lineRule="auto"/>
        <w:ind w:right="-284"/>
        <w:jc w:val="both"/>
        <w:rPr>
          <w:sz w:val="26"/>
          <w:szCs w:val="26"/>
        </w:rPr>
      </w:pPr>
    </w:p>
    <w:p w:rsidR="00DE0A54" w:rsidRPr="00DE0A54" w:rsidRDefault="00DE0A54" w:rsidP="00DE0A54">
      <w:pPr>
        <w:pStyle w:val="ConsPlusNormal"/>
        <w:ind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E0A54">
        <w:rPr>
          <w:rFonts w:ascii="Times New Roman" w:hAnsi="Times New Roman" w:cs="Times New Roman"/>
          <w:b/>
          <w:bCs/>
          <w:sz w:val="26"/>
          <w:szCs w:val="26"/>
        </w:rPr>
        <w:t>О внесении изменения в постановление Администрации муни</w:t>
      </w:r>
      <w:r w:rsidR="00E54F61">
        <w:rPr>
          <w:rFonts w:ascii="Times New Roman" w:hAnsi="Times New Roman" w:cs="Times New Roman"/>
          <w:b/>
          <w:bCs/>
          <w:sz w:val="26"/>
          <w:szCs w:val="26"/>
        </w:rPr>
        <w:t xml:space="preserve">ципального района </w:t>
      </w:r>
      <w:r w:rsidRPr="00DE0A54">
        <w:rPr>
          <w:rFonts w:ascii="Times New Roman" w:hAnsi="Times New Roman" w:cs="Times New Roman"/>
          <w:b/>
          <w:sz w:val="26"/>
          <w:szCs w:val="26"/>
        </w:rPr>
        <w:t>от 30.10.2013 № 777 «Об утверждении муниципальной программы Таймырского Долгано-Ненецкого муниципального района «Развитие малого и среднего предпринимательства в Таймырском Долгано - Ненецком муниципальном районе»</w:t>
      </w:r>
    </w:p>
    <w:p w:rsidR="00DE0A54" w:rsidRPr="00DE0A54" w:rsidRDefault="00DE0A54" w:rsidP="00DE0A54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DE0A54" w:rsidRPr="00DE0A54" w:rsidRDefault="00DE0A54" w:rsidP="00DE0A54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DE0A54" w:rsidRPr="00DE0A54" w:rsidRDefault="00DE0A54" w:rsidP="00DE0A54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E0A54">
        <w:rPr>
          <w:rFonts w:ascii="Times New Roman" w:hAnsi="Times New Roman"/>
          <w:sz w:val="26"/>
          <w:szCs w:val="26"/>
        </w:rPr>
        <w:t xml:space="preserve">В целях урегулирования отдельных вопросов осуществления финансовой поддержки субъектов малого и среднего предпринимательства Администрация муниципального района </w:t>
      </w:r>
    </w:p>
    <w:p w:rsidR="00DE0A54" w:rsidRPr="00DE0A54" w:rsidRDefault="00DE0A54" w:rsidP="00DE0A5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E0A54" w:rsidRPr="00DE0A54" w:rsidRDefault="00DE0A54" w:rsidP="00DE0A54">
      <w:pPr>
        <w:spacing w:after="0" w:line="240" w:lineRule="auto"/>
        <w:jc w:val="right"/>
        <w:rPr>
          <w:rFonts w:ascii="Times New Roman" w:hAnsi="Times New Roman"/>
          <w:b/>
          <w:sz w:val="26"/>
          <w:szCs w:val="26"/>
        </w:rPr>
      </w:pPr>
      <w:r w:rsidRPr="00DE0A54">
        <w:rPr>
          <w:rFonts w:ascii="Times New Roman" w:hAnsi="Times New Roman"/>
          <w:b/>
          <w:sz w:val="26"/>
          <w:szCs w:val="26"/>
        </w:rPr>
        <w:t>ПОСТАНОВЛЯЕТ:</w:t>
      </w:r>
    </w:p>
    <w:p w:rsidR="00DE0A54" w:rsidRPr="00DE0A54" w:rsidRDefault="00DE0A54" w:rsidP="00DE0A54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DE0A54" w:rsidRPr="00DE0A54" w:rsidRDefault="00DE0A54" w:rsidP="00DE0A54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E0A54">
        <w:rPr>
          <w:rFonts w:ascii="Times New Roman" w:hAnsi="Times New Roman" w:cs="Times New Roman"/>
          <w:sz w:val="26"/>
          <w:szCs w:val="26"/>
        </w:rPr>
        <w:t xml:space="preserve">1. </w:t>
      </w:r>
      <w:r w:rsidR="00107307">
        <w:rPr>
          <w:rFonts w:ascii="Times New Roman" w:hAnsi="Times New Roman" w:cs="Times New Roman"/>
          <w:bCs/>
          <w:sz w:val="26"/>
          <w:szCs w:val="26"/>
        </w:rPr>
        <w:t>Внести в П</w:t>
      </w:r>
      <w:r w:rsidRPr="00DE0A54">
        <w:rPr>
          <w:rFonts w:ascii="Times New Roman" w:hAnsi="Times New Roman" w:cs="Times New Roman"/>
          <w:bCs/>
          <w:sz w:val="26"/>
          <w:szCs w:val="26"/>
        </w:rPr>
        <w:t xml:space="preserve">остановление Администрации муниципального района           </w:t>
      </w:r>
      <w:r w:rsidRPr="00DE0A54">
        <w:rPr>
          <w:rFonts w:ascii="Times New Roman" w:hAnsi="Times New Roman" w:cs="Times New Roman"/>
          <w:b/>
          <w:bCs/>
          <w:sz w:val="26"/>
          <w:szCs w:val="26"/>
        </w:rPr>
        <w:t>от 30.10.2013 № 777</w:t>
      </w:r>
      <w:r w:rsidRPr="00DE0A54">
        <w:rPr>
          <w:rFonts w:ascii="Times New Roman" w:hAnsi="Times New Roman" w:cs="Times New Roman"/>
          <w:bCs/>
          <w:sz w:val="26"/>
          <w:szCs w:val="26"/>
        </w:rPr>
        <w:t xml:space="preserve"> «Об утверждении муниципальной Программы Таймырского Долгано-Ненецкого муниципального района «Развитие малого и среднего предпринимательства в Таймырском Долгано-Ненецком муниципальном районе» (в редакциях от 20.03.2014 № 1</w:t>
      </w:r>
      <w:r w:rsidR="008869DD">
        <w:rPr>
          <w:rFonts w:ascii="Times New Roman" w:hAnsi="Times New Roman" w:cs="Times New Roman"/>
          <w:bCs/>
          <w:sz w:val="26"/>
          <w:szCs w:val="26"/>
        </w:rPr>
        <w:t xml:space="preserve">59, от 23.10.2014 </w:t>
      </w:r>
      <w:r w:rsidRPr="00DE0A54">
        <w:rPr>
          <w:rFonts w:ascii="Times New Roman" w:hAnsi="Times New Roman" w:cs="Times New Roman"/>
          <w:bCs/>
          <w:sz w:val="26"/>
          <w:szCs w:val="26"/>
        </w:rPr>
        <w:t>№ 802, от 16.12.2014 № 987, от 20.05.2015 № 593, от</w:t>
      </w:r>
      <w:r w:rsidR="008869DD">
        <w:rPr>
          <w:rFonts w:ascii="Times New Roman" w:hAnsi="Times New Roman" w:cs="Times New Roman"/>
          <w:bCs/>
          <w:sz w:val="26"/>
          <w:szCs w:val="26"/>
        </w:rPr>
        <w:t xml:space="preserve"> 21.07.2015 № 765,</w:t>
      </w:r>
      <w:r w:rsidRPr="00DE0A54">
        <w:rPr>
          <w:rFonts w:ascii="Times New Roman" w:hAnsi="Times New Roman" w:cs="Times New Roman"/>
          <w:bCs/>
          <w:sz w:val="26"/>
          <w:szCs w:val="26"/>
        </w:rPr>
        <w:t xml:space="preserve"> от 04.08.2015 № 815, </w:t>
      </w:r>
      <w:r w:rsidRPr="00DE0A54">
        <w:rPr>
          <w:rFonts w:ascii="Times New Roman" w:hAnsi="Times New Roman" w:cs="Times New Roman"/>
          <w:sz w:val="26"/>
          <w:szCs w:val="26"/>
        </w:rPr>
        <w:t>от 16.11.2015 № 1078, от 15.02.2016 № 74, от 25.05.2016 № 333, от 31.10.2016 № 725, от 07.08.2017 № 648, от 20.09.2017 № 811</w:t>
      </w:r>
      <w:r w:rsidR="008869DD">
        <w:rPr>
          <w:rFonts w:ascii="Times New Roman" w:hAnsi="Times New Roman" w:cs="Times New Roman"/>
          <w:sz w:val="26"/>
          <w:szCs w:val="26"/>
        </w:rPr>
        <w:t>, от 13.12.2017 № 1122</w:t>
      </w:r>
      <w:r w:rsidRPr="00DE0A54">
        <w:rPr>
          <w:rFonts w:ascii="Times New Roman" w:hAnsi="Times New Roman" w:cs="Times New Roman"/>
          <w:bCs/>
          <w:sz w:val="26"/>
          <w:szCs w:val="26"/>
        </w:rPr>
        <w:t>)  изменение, изло</w:t>
      </w:r>
      <w:r w:rsidR="00107307">
        <w:rPr>
          <w:rFonts w:ascii="Times New Roman" w:hAnsi="Times New Roman" w:cs="Times New Roman"/>
          <w:bCs/>
          <w:sz w:val="26"/>
          <w:szCs w:val="26"/>
        </w:rPr>
        <w:t>жив приложение к П</w:t>
      </w:r>
      <w:r w:rsidRPr="00DE0A54">
        <w:rPr>
          <w:rFonts w:ascii="Times New Roman" w:hAnsi="Times New Roman" w:cs="Times New Roman"/>
          <w:bCs/>
          <w:sz w:val="26"/>
          <w:szCs w:val="26"/>
        </w:rPr>
        <w:t xml:space="preserve">остановлению в редакции </w:t>
      </w:r>
      <w:r w:rsidRPr="00DE0A54">
        <w:rPr>
          <w:rFonts w:ascii="Times New Roman" w:hAnsi="Times New Roman" w:cs="Times New Roman"/>
          <w:sz w:val="26"/>
          <w:szCs w:val="26"/>
        </w:rPr>
        <w:t>со</w:t>
      </w:r>
      <w:r w:rsidR="00107307">
        <w:rPr>
          <w:rFonts w:ascii="Times New Roman" w:hAnsi="Times New Roman" w:cs="Times New Roman"/>
          <w:sz w:val="26"/>
          <w:szCs w:val="26"/>
        </w:rPr>
        <w:t>гласно приложению к настоящему П</w:t>
      </w:r>
      <w:bookmarkStart w:id="0" w:name="_GoBack"/>
      <w:bookmarkEnd w:id="0"/>
      <w:r w:rsidRPr="00DE0A54">
        <w:rPr>
          <w:rFonts w:ascii="Times New Roman" w:hAnsi="Times New Roman" w:cs="Times New Roman"/>
          <w:sz w:val="26"/>
          <w:szCs w:val="26"/>
        </w:rPr>
        <w:t>остановлению.</w:t>
      </w:r>
    </w:p>
    <w:p w:rsidR="00DE0A54" w:rsidRPr="00DE0A54" w:rsidRDefault="00DE0A54" w:rsidP="00DE0A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6"/>
          <w:szCs w:val="26"/>
        </w:rPr>
      </w:pPr>
      <w:r w:rsidRPr="00DE0A54">
        <w:rPr>
          <w:rFonts w:ascii="Times New Roman" w:hAnsi="Times New Roman"/>
          <w:sz w:val="26"/>
          <w:szCs w:val="26"/>
        </w:rPr>
        <w:t xml:space="preserve">2. Постановление </w:t>
      </w:r>
      <w:r w:rsidRPr="00DE0A54">
        <w:rPr>
          <w:rFonts w:ascii="Times New Roman" w:hAnsi="Times New Roman"/>
          <w:b/>
          <w:sz w:val="26"/>
          <w:szCs w:val="26"/>
        </w:rPr>
        <w:t>вступает в силу в день, следующий за днем его официального опубликования в газете Таймырского Долгано-Ненецкого муниципального района «Таймыр».</w:t>
      </w:r>
    </w:p>
    <w:p w:rsidR="00DE0A54" w:rsidRPr="00DE0A54" w:rsidRDefault="00DE0A54" w:rsidP="00DE0A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DE0A54" w:rsidRPr="00DE0A54" w:rsidRDefault="00DE0A54" w:rsidP="00DE0A54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DE0A54" w:rsidRPr="00DE0A54" w:rsidRDefault="00E54F61" w:rsidP="00DE0A54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Глава</w:t>
      </w:r>
      <w:r w:rsidR="00DE0A54" w:rsidRPr="00DE0A54">
        <w:rPr>
          <w:rFonts w:ascii="Times New Roman" w:hAnsi="Times New Roman"/>
          <w:b/>
          <w:sz w:val="26"/>
          <w:szCs w:val="26"/>
        </w:rPr>
        <w:t xml:space="preserve"> муниципального района                              </w:t>
      </w:r>
      <w:r>
        <w:rPr>
          <w:rFonts w:ascii="Times New Roman" w:hAnsi="Times New Roman"/>
          <w:b/>
          <w:sz w:val="26"/>
          <w:szCs w:val="26"/>
        </w:rPr>
        <w:t xml:space="preserve">                           С.А. Ткаченко</w:t>
      </w:r>
    </w:p>
    <w:p w:rsidR="00DE0A54" w:rsidRPr="00DE0A54" w:rsidRDefault="00DE0A54" w:rsidP="00DE0A54">
      <w:pPr>
        <w:spacing w:after="0" w:line="240" w:lineRule="auto"/>
        <w:jc w:val="both"/>
        <w:rPr>
          <w:b/>
          <w:sz w:val="26"/>
          <w:szCs w:val="26"/>
        </w:rPr>
      </w:pPr>
    </w:p>
    <w:p w:rsidR="0071589F" w:rsidRPr="00DE0A54" w:rsidRDefault="0071589F" w:rsidP="00DE0A54">
      <w:pPr>
        <w:spacing w:after="0" w:line="240" w:lineRule="auto"/>
        <w:rPr>
          <w:sz w:val="26"/>
          <w:szCs w:val="26"/>
        </w:rPr>
      </w:pPr>
    </w:p>
    <w:sectPr w:rsidR="0071589F" w:rsidRPr="00DE0A54" w:rsidSect="00274695">
      <w:headerReference w:type="even" r:id="rId6"/>
      <w:headerReference w:type="default" r:id="rId7"/>
      <w:pgSz w:w="11906" w:h="16838"/>
      <w:pgMar w:top="709" w:right="991" w:bottom="1276" w:left="156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5BFE" w:rsidRDefault="00535BFE" w:rsidP="00892C95">
      <w:pPr>
        <w:spacing w:after="0" w:line="240" w:lineRule="auto"/>
      </w:pPr>
      <w:r>
        <w:separator/>
      </w:r>
    </w:p>
  </w:endnote>
  <w:endnote w:type="continuationSeparator" w:id="0">
    <w:p w:rsidR="00535BFE" w:rsidRDefault="00535BFE" w:rsidP="00892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5BFE" w:rsidRDefault="00535BFE" w:rsidP="00892C95">
      <w:pPr>
        <w:spacing w:after="0" w:line="240" w:lineRule="auto"/>
      </w:pPr>
      <w:r>
        <w:separator/>
      </w:r>
    </w:p>
  </w:footnote>
  <w:footnote w:type="continuationSeparator" w:id="0">
    <w:p w:rsidR="00535BFE" w:rsidRDefault="00535BFE" w:rsidP="00892C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4E0B" w:rsidRDefault="00480EB9" w:rsidP="003B7F4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71589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E4E0B" w:rsidRDefault="00535BFE" w:rsidP="005E4E0B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4E0B" w:rsidRPr="00057BAD" w:rsidRDefault="00480EB9" w:rsidP="003B7F4E">
    <w:pPr>
      <w:pStyle w:val="a3"/>
      <w:framePr w:wrap="around" w:vAnchor="text" w:hAnchor="margin" w:xAlign="right" w:y="1"/>
      <w:rPr>
        <w:rStyle w:val="a5"/>
        <w:sz w:val="16"/>
        <w:szCs w:val="16"/>
      </w:rPr>
    </w:pPr>
    <w:r w:rsidRPr="00057BAD">
      <w:rPr>
        <w:rStyle w:val="a5"/>
        <w:sz w:val="16"/>
        <w:szCs w:val="16"/>
      </w:rPr>
      <w:fldChar w:fldCharType="begin"/>
    </w:r>
    <w:r w:rsidR="0071589F" w:rsidRPr="00057BAD">
      <w:rPr>
        <w:rStyle w:val="a5"/>
        <w:sz w:val="16"/>
        <w:szCs w:val="16"/>
      </w:rPr>
      <w:instrText xml:space="preserve">PAGE  </w:instrText>
    </w:r>
    <w:r w:rsidRPr="00057BAD">
      <w:rPr>
        <w:rStyle w:val="a5"/>
        <w:sz w:val="16"/>
        <w:szCs w:val="16"/>
      </w:rPr>
      <w:fldChar w:fldCharType="separate"/>
    </w:r>
    <w:r w:rsidR="00DE0A54">
      <w:rPr>
        <w:rStyle w:val="a5"/>
        <w:noProof/>
        <w:sz w:val="16"/>
        <w:szCs w:val="16"/>
      </w:rPr>
      <w:t>2</w:t>
    </w:r>
    <w:r w:rsidRPr="00057BAD">
      <w:rPr>
        <w:rStyle w:val="a5"/>
        <w:sz w:val="16"/>
        <w:szCs w:val="16"/>
      </w:rPr>
      <w:fldChar w:fldCharType="end"/>
    </w:r>
  </w:p>
  <w:p w:rsidR="005E4E0B" w:rsidRDefault="00535BFE" w:rsidP="005E4E0B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E0A54"/>
    <w:rsid w:val="00107307"/>
    <w:rsid w:val="00156AF6"/>
    <w:rsid w:val="002B72D2"/>
    <w:rsid w:val="00480EB9"/>
    <w:rsid w:val="004A7331"/>
    <w:rsid w:val="00535BFE"/>
    <w:rsid w:val="0071589F"/>
    <w:rsid w:val="008869DD"/>
    <w:rsid w:val="00892C95"/>
    <w:rsid w:val="00A114D6"/>
    <w:rsid w:val="00DE0A54"/>
    <w:rsid w:val="00E5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46A435-9ED0-4C55-A075-B0F99F0D8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2C95"/>
  </w:style>
  <w:style w:type="paragraph" w:styleId="1">
    <w:name w:val="heading 1"/>
    <w:basedOn w:val="a"/>
    <w:next w:val="a"/>
    <w:link w:val="10"/>
    <w:qFormat/>
    <w:rsid w:val="00DE0A54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3">
    <w:name w:val="heading 3"/>
    <w:basedOn w:val="a"/>
    <w:next w:val="a"/>
    <w:link w:val="30"/>
    <w:qFormat/>
    <w:rsid w:val="00DE0A54"/>
    <w:pPr>
      <w:keepNext/>
      <w:spacing w:after="0" w:line="240" w:lineRule="auto"/>
      <w:ind w:left="-142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DE0A54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E0A54"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30">
    <w:name w:val="Заголовок 3 Знак"/>
    <w:basedOn w:val="a0"/>
    <w:link w:val="3"/>
    <w:rsid w:val="00DE0A54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40">
    <w:name w:val="Заголовок 4 Знак"/>
    <w:basedOn w:val="a0"/>
    <w:link w:val="4"/>
    <w:rsid w:val="00DE0A54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header"/>
    <w:basedOn w:val="a"/>
    <w:link w:val="a4"/>
    <w:rsid w:val="00DE0A54"/>
    <w:pPr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rsid w:val="00DE0A54"/>
    <w:rPr>
      <w:rFonts w:ascii="Arial" w:eastAsia="Times New Roman" w:hAnsi="Arial" w:cs="Times New Roman"/>
      <w:sz w:val="28"/>
      <w:szCs w:val="20"/>
    </w:rPr>
  </w:style>
  <w:style w:type="character" w:styleId="a5">
    <w:name w:val="page number"/>
    <w:basedOn w:val="a0"/>
    <w:rsid w:val="00DE0A54"/>
  </w:style>
  <w:style w:type="paragraph" w:customStyle="1" w:styleId="ConsPlusNormal">
    <w:name w:val="ConsPlusNormal"/>
    <w:link w:val="ConsPlusNormal0"/>
    <w:rsid w:val="00DE0A5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rsid w:val="00DE0A54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Administration</Company>
  <LinksUpToDate>false</LinksUpToDate>
  <CharactersWithSpaces>1545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delova</dc:creator>
  <cp:lastModifiedBy>nikulkina</cp:lastModifiedBy>
  <cp:revision>5</cp:revision>
  <dcterms:created xsi:type="dcterms:W3CDTF">2018-05-31T03:11:00Z</dcterms:created>
  <dcterms:modified xsi:type="dcterms:W3CDTF">2018-06-25T08:03:00Z</dcterms:modified>
</cp:coreProperties>
</file>