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937021" w:rsidRPr="00464815" w:rsidRDefault="00F965B2" w:rsidP="000B59BF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815">
        <w:rPr>
          <w:rFonts w:ascii="Times New Roman" w:hAnsi="Times New Roman" w:cs="Times New Roman"/>
          <w:b/>
          <w:sz w:val="26"/>
          <w:szCs w:val="26"/>
        </w:rPr>
        <w:t>проект постановления Администрации Таймырского Долгано-Ненецкого муниципального района «</w:t>
      </w:r>
      <w:r w:rsidR="001A3774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Администрации муниципального района</w:t>
      </w:r>
      <w:r w:rsidR="001A3774">
        <w:rPr>
          <w:rFonts w:ascii="Times New Roman" w:hAnsi="Times New Roman" w:cs="Times New Roman"/>
          <w:b/>
          <w:sz w:val="26"/>
          <w:szCs w:val="26"/>
        </w:rPr>
        <w:t xml:space="preserve"> от 03.03.2014 № 118 «</w:t>
      </w:r>
      <w:r w:rsidR="001A3774">
        <w:rPr>
          <w:rFonts w:ascii="Times New Roman" w:hAnsi="Times New Roman" w:cs="Times New Roman"/>
          <w:b/>
          <w:bCs/>
          <w:sz w:val="26"/>
          <w:szCs w:val="26"/>
        </w:rPr>
        <w:t>Об утверждении Порядка предоставления субсидий вновь созданным субъектам малого предпринимательства на возмещение части расходов, связанных с приобретением и созданием основных средств и началом предпринимательской деятельности</w:t>
      </w:r>
      <w:r w:rsidR="0048683E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="009006F6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1A3774">
        <w:rPr>
          <w:rFonts w:ascii="Times New Roman" w:hAnsi="Times New Roman" w:cs="Times New Roman"/>
          <w:b/>
          <w:sz w:val="26"/>
          <w:szCs w:val="26"/>
        </w:rPr>
        <w:t>рег</w:t>
      </w:r>
      <w:proofErr w:type="spellEnd"/>
      <w:r w:rsidR="001A3774">
        <w:rPr>
          <w:rFonts w:ascii="Times New Roman" w:hAnsi="Times New Roman" w:cs="Times New Roman"/>
          <w:b/>
          <w:sz w:val="26"/>
          <w:szCs w:val="26"/>
        </w:rPr>
        <w:t>. № 6</w:t>
      </w:r>
      <w:r w:rsidR="000B59BF" w:rsidRPr="0046481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FA004F" w:rsidRPr="00F2715D">
        <w:rPr>
          <w:rFonts w:ascii="Times New Roman" w:hAnsi="Times New Roman" w:cs="Times New Roman"/>
          <w:b/>
          <w:sz w:val="26"/>
          <w:szCs w:val="26"/>
        </w:rPr>
        <w:t>11.09</w:t>
      </w:r>
      <w:r w:rsidR="000B59BF" w:rsidRPr="00F2715D">
        <w:rPr>
          <w:rFonts w:ascii="Times New Roman" w:hAnsi="Times New Roman" w:cs="Times New Roman"/>
          <w:b/>
          <w:sz w:val="26"/>
          <w:szCs w:val="26"/>
        </w:rPr>
        <w:t>.2017,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Публичное </w:t>
      </w:r>
      <w:r w:rsidRPr="00B715DA">
        <w:rPr>
          <w:rFonts w:ascii="Times New Roman" w:hAnsi="Times New Roman" w:cs="Times New Roman"/>
          <w:sz w:val="26"/>
          <w:szCs w:val="26"/>
        </w:rPr>
        <w:t xml:space="preserve">общественное </w:t>
      </w:r>
      <w:r>
        <w:rPr>
          <w:rFonts w:ascii="Times New Roman" w:hAnsi="Times New Roman" w:cs="Times New Roman"/>
          <w:sz w:val="26"/>
          <w:szCs w:val="26"/>
        </w:rPr>
        <w:t xml:space="preserve">обсуждение проводится в целях оценки </w:t>
      </w:r>
      <w:r w:rsidRPr="00B715DA">
        <w:rPr>
          <w:rFonts w:ascii="Times New Roman" w:hAnsi="Times New Roman" w:cs="Times New Roman"/>
          <w:sz w:val="26"/>
          <w:szCs w:val="26"/>
        </w:rPr>
        <w:t>регулирующего</w:t>
      </w:r>
      <w:r>
        <w:rPr>
          <w:rFonts w:ascii="Times New Roman" w:hAnsi="Times New Roman" w:cs="Times New Roman"/>
          <w:sz w:val="26"/>
          <w:szCs w:val="26"/>
        </w:rPr>
        <w:t xml:space="preserve"> воздействия проекта </w:t>
      </w:r>
      <w:r w:rsidRPr="00B715DA">
        <w:rPr>
          <w:rFonts w:ascii="Times New Roman" w:hAnsi="Times New Roman" w:cs="Times New Roman"/>
          <w:sz w:val="26"/>
          <w:szCs w:val="26"/>
        </w:rPr>
        <w:t>акта в соответствии с Решением Таймырского Долгано-Ненецкого районного Совета депутатов от 12.04</w:t>
      </w:r>
      <w:r>
        <w:rPr>
          <w:rFonts w:ascii="Times New Roman" w:hAnsi="Times New Roman" w:cs="Times New Roman"/>
          <w:sz w:val="26"/>
          <w:szCs w:val="26"/>
        </w:rPr>
        <w:t xml:space="preserve">.2017 № 12-0161 «Об утверждении Положений о порядке проведения </w:t>
      </w:r>
      <w:r w:rsidRPr="00B715DA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проектов нормати</w:t>
      </w:r>
      <w:r>
        <w:rPr>
          <w:rFonts w:ascii="Times New Roman" w:hAnsi="Times New Roman" w:cs="Times New Roman"/>
          <w:sz w:val="26"/>
          <w:szCs w:val="26"/>
        </w:rPr>
        <w:t xml:space="preserve">вных правовых актов Таймырского </w:t>
      </w:r>
      <w:r w:rsidRPr="00B715DA">
        <w:rPr>
          <w:rFonts w:ascii="Times New Roman" w:hAnsi="Times New Roman" w:cs="Times New Roman"/>
          <w:sz w:val="26"/>
          <w:szCs w:val="26"/>
        </w:rPr>
        <w:t>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Перечень вопросов</w:t>
      </w:r>
      <w:r>
        <w:rPr>
          <w:rFonts w:ascii="Times New Roman" w:hAnsi="Times New Roman" w:cs="Times New Roman"/>
          <w:sz w:val="26"/>
          <w:szCs w:val="26"/>
        </w:rPr>
        <w:t xml:space="preserve"> (в форме опросного листа)</w:t>
      </w:r>
      <w:r w:rsidRPr="00B715DA">
        <w:rPr>
          <w:rFonts w:ascii="Times New Roman" w:hAnsi="Times New Roman" w:cs="Times New Roman"/>
          <w:sz w:val="26"/>
          <w:szCs w:val="26"/>
        </w:rPr>
        <w:t>, подлежащих обсуждению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B715DA">
        <w:rPr>
          <w:rFonts w:ascii="Times New Roman" w:hAnsi="Times New Roman" w:cs="Times New Roman"/>
          <w:sz w:val="26"/>
          <w:szCs w:val="26"/>
        </w:rPr>
        <w:t>в приложении.</w:t>
      </w:r>
    </w:p>
    <w:p w:rsidR="00F965B2" w:rsidRPr="00F965B2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715DA">
        <w:rPr>
          <w:rFonts w:ascii="Times New Roman" w:hAnsi="Times New Roman" w:cs="Times New Roman"/>
          <w:sz w:val="26"/>
          <w:szCs w:val="26"/>
        </w:rPr>
        <w:t>Срок проведения публичного общественного о</w:t>
      </w:r>
      <w:r>
        <w:rPr>
          <w:rFonts w:ascii="Times New Roman" w:hAnsi="Times New Roman" w:cs="Times New Roman"/>
          <w:sz w:val="26"/>
          <w:szCs w:val="26"/>
        </w:rPr>
        <w:t xml:space="preserve">бсуждения: </w:t>
      </w:r>
      <w:r w:rsidR="007A3321">
        <w:rPr>
          <w:rFonts w:ascii="Times New Roman" w:hAnsi="Times New Roman" w:cs="Times New Roman"/>
          <w:b/>
          <w:sz w:val="26"/>
          <w:szCs w:val="26"/>
          <w:u w:val="single"/>
        </w:rPr>
        <w:t>с 13</w:t>
      </w:r>
      <w:r w:rsidR="0011408F" w:rsidRPr="001E0710">
        <w:rPr>
          <w:rFonts w:ascii="Times New Roman" w:hAnsi="Times New Roman" w:cs="Times New Roman"/>
          <w:b/>
          <w:sz w:val="26"/>
          <w:szCs w:val="26"/>
          <w:u w:val="single"/>
        </w:rPr>
        <w:t>.09</w:t>
      </w:r>
      <w:r w:rsidR="001E0710" w:rsidRPr="001E0710">
        <w:rPr>
          <w:rFonts w:ascii="Times New Roman" w:hAnsi="Times New Roman" w:cs="Times New Roman"/>
          <w:b/>
          <w:sz w:val="26"/>
          <w:szCs w:val="26"/>
          <w:u w:val="single"/>
        </w:rPr>
        <w:t>.2017 по 27.09</w:t>
      </w:r>
      <w:r w:rsidR="00F965B2" w:rsidRPr="001E0710">
        <w:rPr>
          <w:rFonts w:ascii="Times New Roman" w:hAnsi="Times New Roman" w:cs="Times New Roman"/>
          <w:b/>
          <w:sz w:val="26"/>
          <w:szCs w:val="26"/>
          <w:u w:val="single"/>
        </w:rPr>
        <w:t>.2017 включительно.</w:t>
      </w:r>
      <w:r w:rsidR="00F965B2" w:rsidRPr="00F965B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0B59BF" w:rsidRPr="000B59BF">
        <w:t xml:space="preserve"> </w:t>
      </w:r>
      <w:r w:rsidR="000B59BF" w:rsidRPr="000B59BF">
        <w:rPr>
          <w:rFonts w:ascii="Times New Roman" w:hAnsi="Times New Roman" w:cs="Times New Roman"/>
          <w:b/>
          <w:sz w:val="26"/>
          <w:szCs w:val="26"/>
        </w:rPr>
        <w:t>loginova@d7.taimyr24.ru</w:t>
      </w:r>
      <w:r w:rsidRPr="00B715DA">
        <w:rPr>
          <w:rFonts w:ascii="Times New Roman" w:hAnsi="Times New Roman" w:cs="Times New Roman"/>
          <w:sz w:val="26"/>
          <w:szCs w:val="26"/>
        </w:rPr>
        <w:t>.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37021"/>
    <w:rsid w:val="000B59BF"/>
    <w:rsid w:val="0011408F"/>
    <w:rsid w:val="001A3774"/>
    <w:rsid w:val="001E0710"/>
    <w:rsid w:val="0029217E"/>
    <w:rsid w:val="002A775F"/>
    <w:rsid w:val="003C2534"/>
    <w:rsid w:val="00464815"/>
    <w:rsid w:val="0048683E"/>
    <w:rsid w:val="00776456"/>
    <w:rsid w:val="007A3321"/>
    <w:rsid w:val="007D569A"/>
    <w:rsid w:val="009006F6"/>
    <w:rsid w:val="00937021"/>
    <w:rsid w:val="00B34EED"/>
    <w:rsid w:val="00D12AA5"/>
    <w:rsid w:val="00F2715D"/>
    <w:rsid w:val="00F965B2"/>
    <w:rsid w:val="00FA0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13</cp:revision>
  <dcterms:created xsi:type="dcterms:W3CDTF">2017-07-19T08:56:00Z</dcterms:created>
  <dcterms:modified xsi:type="dcterms:W3CDTF">2017-09-11T05:12:00Z</dcterms:modified>
</cp:coreProperties>
</file>